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85C" w:rsidRDefault="001F585C">
      <w:pPr>
        <w:rPr>
          <w:rFonts w:ascii="黑体" w:eastAsia="黑体" w:hAnsi="黑体" w:cs="宋体"/>
          <w:color w:val="000000" w:themeColor="text1"/>
          <w:kern w:val="0"/>
          <w:sz w:val="32"/>
          <w:szCs w:val="32"/>
        </w:rPr>
      </w:pPr>
    </w:p>
    <w:p w:rsidR="001F585C" w:rsidRDefault="001F585C">
      <w:pPr>
        <w:rPr>
          <w:color w:val="000000" w:themeColor="text1"/>
        </w:rPr>
      </w:pPr>
    </w:p>
    <w:p w:rsidR="007774E2" w:rsidRPr="008209C7" w:rsidRDefault="007774E2" w:rsidP="007774E2">
      <w:pPr>
        <w:jc w:val="center"/>
        <w:rPr>
          <w:rFonts w:ascii="黑体" w:eastAsia="黑体" w:hAnsi="黑体"/>
          <w:b/>
          <w:sz w:val="36"/>
          <w:szCs w:val="36"/>
        </w:rPr>
      </w:pPr>
      <w:r w:rsidRPr="008209C7">
        <w:rPr>
          <w:rFonts w:ascii="黑体" w:eastAsia="黑体" w:hAnsi="黑体" w:hint="eastAsia"/>
          <w:b/>
          <w:sz w:val="36"/>
          <w:szCs w:val="36"/>
        </w:rPr>
        <w:t>20</w:t>
      </w:r>
      <w:r w:rsidR="008209C7" w:rsidRPr="008209C7">
        <w:rPr>
          <w:rFonts w:ascii="黑体" w:eastAsia="黑体" w:hAnsi="黑体" w:hint="eastAsia"/>
          <w:b/>
          <w:sz w:val="36"/>
          <w:szCs w:val="36"/>
        </w:rPr>
        <w:t>20</w:t>
      </w:r>
      <w:r w:rsidRPr="008209C7">
        <w:rPr>
          <w:rFonts w:ascii="黑体" w:eastAsia="黑体" w:hAnsi="黑体" w:hint="eastAsia"/>
          <w:b/>
          <w:sz w:val="36"/>
          <w:szCs w:val="36"/>
        </w:rPr>
        <w:t>年凤凰</w:t>
      </w:r>
      <w:r w:rsidR="000F73E1" w:rsidRPr="008209C7">
        <w:rPr>
          <w:rFonts w:ascii="黑体" w:eastAsia="黑体" w:hAnsi="黑体" w:hint="eastAsia"/>
          <w:b/>
          <w:sz w:val="36"/>
          <w:szCs w:val="36"/>
        </w:rPr>
        <w:t>数媒</w:t>
      </w:r>
      <w:r w:rsidR="008209C7" w:rsidRPr="008209C7">
        <w:rPr>
          <w:rFonts w:ascii="黑体" w:eastAsia="黑体" w:hAnsi="黑体" w:hint="eastAsia"/>
          <w:b/>
          <w:sz w:val="36"/>
          <w:szCs w:val="36"/>
        </w:rPr>
        <w:t>（北京）</w:t>
      </w:r>
      <w:r w:rsidRPr="008209C7">
        <w:rPr>
          <w:rFonts w:ascii="黑体" w:eastAsia="黑体" w:hAnsi="黑体" w:hint="eastAsia"/>
          <w:b/>
          <w:sz w:val="36"/>
          <w:szCs w:val="36"/>
        </w:rPr>
        <w:t>教育</w:t>
      </w:r>
      <w:r w:rsidR="008209C7" w:rsidRPr="008209C7">
        <w:rPr>
          <w:rFonts w:ascii="黑体" w:eastAsia="黑体" w:hAnsi="黑体" w:hint="eastAsia"/>
          <w:b/>
          <w:sz w:val="36"/>
          <w:szCs w:val="36"/>
        </w:rPr>
        <w:t>科技有限公司</w:t>
      </w:r>
      <w:r w:rsidR="008209C7">
        <w:rPr>
          <w:rFonts w:ascii="黑体" w:eastAsia="黑体" w:hAnsi="黑体" w:hint="eastAsia"/>
          <w:b/>
          <w:sz w:val="36"/>
          <w:szCs w:val="36"/>
        </w:rPr>
        <w:t xml:space="preserve"> </w:t>
      </w:r>
      <w:r w:rsidR="008209C7">
        <w:rPr>
          <w:rFonts w:ascii="黑体" w:eastAsia="黑体" w:hAnsi="黑体"/>
          <w:b/>
          <w:sz w:val="36"/>
          <w:szCs w:val="36"/>
        </w:rPr>
        <w:t xml:space="preserve">     </w:t>
      </w:r>
      <w:bookmarkStart w:id="0" w:name="_GoBack"/>
      <w:bookmarkEnd w:id="0"/>
      <w:r w:rsidRPr="008209C7">
        <w:rPr>
          <w:rFonts w:ascii="黑体" w:eastAsia="黑体" w:hAnsi="黑体" w:hint="eastAsia"/>
          <w:b/>
          <w:sz w:val="36"/>
          <w:szCs w:val="36"/>
        </w:rPr>
        <w:t>产学合作协同育人项目</w:t>
      </w:r>
    </w:p>
    <w:p w:rsidR="007774E2" w:rsidRPr="000F73E1" w:rsidRDefault="007774E2" w:rsidP="007774E2">
      <w:pPr>
        <w:rPr>
          <w:rFonts w:ascii="黑体" w:eastAsia="黑体" w:hAnsi="黑体"/>
          <w:sz w:val="52"/>
          <w:szCs w:val="52"/>
        </w:rPr>
      </w:pPr>
    </w:p>
    <w:p w:rsidR="007774E2" w:rsidRPr="007774E2" w:rsidRDefault="007774E2" w:rsidP="007774E2">
      <w:pPr>
        <w:jc w:val="center"/>
        <w:rPr>
          <w:rFonts w:ascii="黑体" w:eastAsia="黑体" w:hAnsi="黑体"/>
          <w:spacing w:val="60"/>
          <w:sz w:val="48"/>
          <w:szCs w:val="48"/>
        </w:rPr>
      </w:pPr>
      <w:r w:rsidRPr="007774E2">
        <w:rPr>
          <w:rFonts w:ascii="黑体" w:eastAsia="黑体" w:hAnsi="黑体" w:hint="eastAsia"/>
          <w:spacing w:val="60"/>
          <w:sz w:val="48"/>
          <w:szCs w:val="48"/>
        </w:rPr>
        <w:t>申请书</w:t>
      </w:r>
    </w:p>
    <w:p w:rsidR="007774E2" w:rsidRPr="007774E2" w:rsidRDefault="007774E2" w:rsidP="007774E2">
      <w:pPr>
        <w:rPr>
          <w:rFonts w:eastAsia="黑体" w:cs="宋体"/>
          <w:b/>
          <w:kern w:val="0"/>
          <w:sz w:val="30"/>
        </w:rPr>
      </w:pPr>
    </w:p>
    <w:p w:rsidR="007774E2" w:rsidRPr="007774E2" w:rsidRDefault="007774E2" w:rsidP="007774E2">
      <w:pPr>
        <w:rPr>
          <w:rFonts w:eastAsia="黑体" w:cs="宋体"/>
          <w:b/>
          <w:kern w:val="0"/>
          <w:sz w:val="30"/>
        </w:rPr>
      </w:pPr>
    </w:p>
    <w:p w:rsidR="007774E2" w:rsidRPr="007774E2" w:rsidRDefault="007774E2" w:rsidP="007774E2">
      <w:pPr>
        <w:ind w:firstLineChars="192" w:firstLine="578"/>
        <w:rPr>
          <w:rFonts w:ascii="仿宋" w:eastAsia="仿宋" w:hAnsi="仿宋"/>
          <w:b/>
          <w:sz w:val="28"/>
          <w:szCs w:val="28"/>
          <w:u w:val="single"/>
        </w:rPr>
      </w:pPr>
      <w:r w:rsidRPr="007774E2">
        <w:rPr>
          <w:rFonts w:ascii="仿宋" w:eastAsia="仿宋" w:hAnsi="仿宋" w:hint="eastAsia"/>
          <w:b/>
          <w:sz w:val="30"/>
          <w:szCs w:val="30"/>
        </w:rPr>
        <w:t>申报项目</w:t>
      </w:r>
      <w:r>
        <w:rPr>
          <w:rFonts w:ascii="仿宋" w:eastAsia="仿宋" w:hAnsi="仿宋" w:hint="eastAsia"/>
          <w:b/>
          <w:sz w:val="30"/>
          <w:szCs w:val="30"/>
        </w:rPr>
        <w:t>:</w:t>
      </w:r>
      <w:r w:rsidRPr="007774E2">
        <w:rPr>
          <w:rFonts w:ascii="仿宋" w:eastAsia="仿宋" w:hAnsi="仿宋" w:hint="eastAsia"/>
          <w:b/>
          <w:sz w:val="28"/>
          <w:szCs w:val="28"/>
          <w:u w:val="single"/>
        </w:rPr>
        <w:t xml:space="preserve">                                         </w:t>
      </w:r>
    </w:p>
    <w:p w:rsidR="007774E2" w:rsidRPr="007774E2" w:rsidRDefault="007774E2" w:rsidP="007774E2">
      <w:pPr>
        <w:ind w:firstLineChars="192" w:firstLine="578"/>
        <w:rPr>
          <w:rFonts w:ascii="仿宋" w:eastAsia="仿宋" w:hAnsi="仿宋"/>
          <w:b/>
          <w:sz w:val="28"/>
          <w:szCs w:val="28"/>
          <w:u w:val="single"/>
        </w:rPr>
      </w:pPr>
      <w:r w:rsidRPr="007774E2">
        <w:rPr>
          <w:rFonts w:ascii="仿宋" w:eastAsia="仿宋" w:hAnsi="仿宋" w:hint="eastAsia"/>
          <w:b/>
          <w:sz w:val="30"/>
          <w:szCs w:val="30"/>
        </w:rPr>
        <w:t>项目名称：</w:t>
      </w:r>
      <w:r w:rsidRPr="007774E2">
        <w:rPr>
          <w:rFonts w:ascii="仿宋" w:eastAsia="仿宋" w:hAnsi="仿宋" w:hint="eastAsia"/>
          <w:b/>
          <w:sz w:val="28"/>
          <w:szCs w:val="28"/>
          <w:u w:val="single"/>
        </w:rPr>
        <w:t xml:space="preserve">                                          </w:t>
      </w:r>
    </w:p>
    <w:p w:rsidR="007774E2" w:rsidRPr="007774E2" w:rsidRDefault="007774E2" w:rsidP="007774E2">
      <w:pPr>
        <w:ind w:firstLineChars="192" w:firstLine="578"/>
        <w:rPr>
          <w:rFonts w:ascii="仿宋" w:eastAsia="仿宋" w:hAnsi="仿宋"/>
          <w:b/>
          <w:sz w:val="30"/>
          <w:szCs w:val="30"/>
          <w:u w:val="single"/>
        </w:rPr>
      </w:pPr>
      <w:r w:rsidRPr="007774E2">
        <w:rPr>
          <w:rFonts w:ascii="仿宋" w:eastAsia="仿宋" w:hAnsi="仿宋" w:hint="eastAsia"/>
          <w:b/>
          <w:sz w:val="30"/>
          <w:szCs w:val="30"/>
        </w:rPr>
        <w:t>学校名称：</w:t>
      </w:r>
      <w:r w:rsidRPr="007774E2">
        <w:rPr>
          <w:rFonts w:ascii="仿宋" w:eastAsia="仿宋" w:hAnsi="仿宋" w:hint="eastAsia"/>
          <w:b/>
          <w:sz w:val="30"/>
          <w:szCs w:val="30"/>
          <w:u w:val="single"/>
        </w:rPr>
        <w:t xml:space="preserve">  </w:t>
      </w:r>
      <w:r w:rsidRPr="007774E2">
        <w:rPr>
          <w:rFonts w:ascii="仿宋" w:eastAsia="仿宋" w:hAnsi="仿宋" w:hint="eastAsia"/>
          <w:b/>
          <w:sz w:val="28"/>
          <w:szCs w:val="28"/>
          <w:u w:val="single"/>
        </w:rPr>
        <w:t xml:space="preserve">                                        </w:t>
      </w:r>
    </w:p>
    <w:p w:rsidR="007774E2" w:rsidRPr="007774E2" w:rsidRDefault="007774E2" w:rsidP="007774E2">
      <w:pPr>
        <w:ind w:firstLineChars="192" w:firstLine="578"/>
        <w:jc w:val="left"/>
        <w:rPr>
          <w:rFonts w:ascii="仿宋" w:eastAsia="仿宋" w:hAnsi="仿宋"/>
          <w:b/>
          <w:sz w:val="30"/>
          <w:szCs w:val="30"/>
          <w:u w:val="single"/>
        </w:rPr>
      </w:pPr>
      <w:r w:rsidRPr="007774E2">
        <w:rPr>
          <w:rFonts w:ascii="仿宋" w:eastAsia="仿宋" w:hAnsi="仿宋" w:hint="eastAsia"/>
          <w:b/>
          <w:sz w:val="30"/>
          <w:szCs w:val="30"/>
        </w:rPr>
        <w:t>申请人：</w:t>
      </w:r>
      <w:r w:rsidRPr="007774E2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7774E2"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</w:t>
      </w:r>
      <w:r w:rsidRPr="007774E2">
        <w:rPr>
          <w:rFonts w:ascii="仿宋" w:eastAsia="仿宋" w:hAnsi="仿宋" w:hint="eastAsia"/>
          <w:b/>
          <w:sz w:val="24"/>
          <w:u w:val="single"/>
        </w:rPr>
        <w:t xml:space="preserve"> </w:t>
      </w:r>
      <w:r w:rsidRPr="007774E2"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</w:t>
      </w:r>
    </w:p>
    <w:p w:rsidR="007774E2" w:rsidRPr="007774E2" w:rsidRDefault="007774E2" w:rsidP="007774E2">
      <w:pPr>
        <w:ind w:firstLineChars="192" w:firstLine="578"/>
        <w:rPr>
          <w:rFonts w:ascii="仿宋" w:eastAsia="仿宋" w:hAnsi="仿宋"/>
          <w:b/>
          <w:sz w:val="30"/>
          <w:szCs w:val="30"/>
          <w:u w:val="single"/>
        </w:rPr>
      </w:pPr>
      <w:r w:rsidRPr="007774E2">
        <w:rPr>
          <w:rFonts w:ascii="仿宋" w:eastAsia="仿宋" w:hAnsi="仿宋" w:hint="eastAsia"/>
          <w:b/>
          <w:sz w:val="30"/>
          <w:szCs w:val="30"/>
        </w:rPr>
        <w:t>申报方向：</w:t>
      </w:r>
      <w:r w:rsidRPr="007774E2">
        <w:rPr>
          <w:rFonts w:ascii="仿宋" w:eastAsia="仿宋" w:hAnsi="仿宋" w:hint="eastAsia"/>
          <w:b/>
          <w:sz w:val="28"/>
          <w:szCs w:val="28"/>
          <w:u w:val="single"/>
        </w:rPr>
        <w:t xml:space="preserve">                                          </w:t>
      </w:r>
    </w:p>
    <w:p w:rsidR="007774E2" w:rsidRPr="007774E2" w:rsidRDefault="007774E2" w:rsidP="007774E2">
      <w:pPr>
        <w:ind w:firstLineChars="192" w:firstLine="578"/>
        <w:rPr>
          <w:rFonts w:ascii="仿宋" w:eastAsia="仿宋" w:hAnsi="仿宋"/>
          <w:b/>
          <w:sz w:val="30"/>
          <w:szCs w:val="30"/>
          <w:u w:val="single"/>
        </w:rPr>
      </w:pPr>
      <w:r w:rsidRPr="007774E2">
        <w:rPr>
          <w:rFonts w:ascii="仿宋" w:eastAsia="仿宋" w:hAnsi="仿宋" w:hint="eastAsia"/>
          <w:b/>
          <w:sz w:val="30"/>
          <w:szCs w:val="30"/>
        </w:rPr>
        <w:t>通信地址：</w:t>
      </w:r>
      <w:r w:rsidRPr="007774E2"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    </w:t>
      </w:r>
    </w:p>
    <w:p w:rsidR="007774E2" w:rsidRPr="007774E2" w:rsidRDefault="007774E2" w:rsidP="007774E2">
      <w:pPr>
        <w:ind w:firstLineChars="192" w:firstLine="578"/>
        <w:rPr>
          <w:rFonts w:ascii="仿宋" w:eastAsia="仿宋" w:hAnsi="仿宋"/>
          <w:b/>
          <w:sz w:val="30"/>
          <w:szCs w:val="30"/>
          <w:u w:val="single"/>
        </w:rPr>
      </w:pPr>
      <w:r w:rsidRPr="007774E2">
        <w:rPr>
          <w:rFonts w:ascii="仿宋" w:eastAsia="仿宋" w:hAnsi="仿宋" w:hint="eastAsia"/>
          <w:b/>
          <w:sz w:val="30"/>
          <w:szCs w:val="30"/>
        </w:rPr>
        <w:t>邮政编码：</w:t>
      </w:r>
      <w:r w:rsidRPr="007774E2"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    </w:t>
      </w:r>
    </w:p>
    <w:p w:rsidR="007774E2" w:rsidRPr="007774E2" w:rsidRDefault="007774E2" w:rsidP="007774E2">
      <w:pPr>
        <w:ind w:firstLineChars="192" w:firstLine="578"/>
        <w:rPr>
          <w:rFonts w:ascii="仿宋" w:eastAsia="仿宋" w:hAnsi="仿宋"/>
          <w:b/>
          <w:sz w:val="30"/>
          <w:szCs w:val="30"/>
          <w:u w:val="single"/>
        </w:rPr>
      </w:pPr>
      <w:r w:rsidRPr="007774E2">
        <w:rPr>
          <w:rFonts w:ascii="仿宋" w:eastAsia="仿宋" w:hAnsi="仿宋" w:hint="eastAsia"/>
          <w:b/>
          <w:sz w:val="30"/>
          <w:szCs w:val="30"/>
        </w:rPr>
        <w:t>联系电话：</w:t>
      </w:r>
      <w:r w:rsidRPr="007774E2"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    </w:t>
      </w:r>
    </w:p>
    <w:p w:rsidR="007774E2" w:rsidRPr="007774E2" w:rsidRDefault="007774E2" w:rsidP="007774E2">
      <w:pPr>
        <w:ind w:firstLineChars="200" w:firstLine="602"/>
        <w:rPr>
          <w:rFonts w:ascii="仿宋" w:eastAsia="仿宋" w:hAnsi="仿宋"/>
          <w:b/>
          <w:sz w:val="30"/>
          <w:szCs w:val="30"/>
          <w:u w:val="single"/>
        </w:rPr>
      </w:pPr>
      <w:r w:rsidRPr="007774E2">
        <w:rPr>
          <w:rFonts w:ascii="仿宋" w:eastAsia="仿宋" w:hAnsi="仿宋" w:hint="eastAsia"/>
          <w:b/>
          <w:sz w:val="30"/>
          <w:szCs w:val="30"/>
        </w:rPr>
        <w:t>电子邮箱：</w:t>
      </w:r>
      <w:r w:rsidRPr="007774E2"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    </w:t>
      </w:r>
    </w:p>
    <w:p w:rsidR="007774E2" w:rsidRPr="007774E2" w:rsidRDefault="007774E2" w:rsidP="007774E2">
      <w:pPr>
        <w:ind w:firstLineChars="192" w:firstLine="578"/>
        <w:rPr>
          <w:rFonts w:ascii="仿宋" w:eastAsia="仿宋" w:hAnsi="仿宋"/>
          <w:sz w:val="30"/>
          <w:szCs w:val="30"/>
          <w:u w:val="single"/>
        </w:rPr>
      </w:pPr>
      <w:r w:rsidRPr="007774E2">
        <w:rPr>
          <w:rFonts w:ascii="仿宋" w:eastAsia="仿宋" w:hAnsi="仿宋" w:hint="eastAsia"/>
          <w:b/>
          <w:sz w:val="30"/>
          <w:szCs w:val="30"/>
        </w:rPr>
        <w:t>申报日期：</w:t>
      </w:r>
      <w:r w:rsidRPr="007774E2"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</w:t>
      </w:r>
      <w:r w:rsidRPr="007774E2">
        <w:rPr>
          <w:rFonts w:ascii="仿宋" w:eastAsia="仿宋" w:hAnsi="仿宋" w:hint="eastAsia"/>
          <w:sz w:val="30"/>
          <w:szCs w:val="30"/>
          <w:u w:val="single"/>
        </w:rPr>
        <w:t xml:space="preserve">         </w:t>
      </w:r>
    </w:p>
    <w:p w:rsidR="001F585C" w:rsidRDefault="00AD70FA" w:rsidP="007774E2">
      <w:pPr>
        <w:spacing w:line="480" w:lineRule="auto"/>
        <w:ind w:firstLineChars="1500" w:firstLine="4800"/>
        <w:rPr>
          <w:rFonts w:ascii="仿宋_GB2312" w:eastAsia="仿宋_GB2312" w:hAnsi="宋体"/>
          <w:color w:val="000000" w:themeColor="text1"/>
          <w:sz w:val="32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2"/>
        </w:rPr>
        <w:t>院校名称（盖章）</w:t>
      </w:r>
      <w:r w:rsidR="00AA6440">
        <w:rPr>
          <w:rFonts w:ascii="仿宋_GB2312" w:eastAsia="仿宋_GB2312" w:hAnsi="宋体" w:hint="eastAsia"/>
          <w:color w:val="000000" w:themeColor="text1"/>
          <w:sz w:val="32"/>
          <w:u w:val="single"/>
        </w:rPr>
        <w:t>XX</w:t>
      </w:r>
      <w:r w:rsidR="0063754D">
        <w:rPr>
          <w:rFonts w:ascii="仿宋_GB2312" w:eastAsia="仿宋_GB2312" w:hAnsi="宋体" w:hint="eastAsia"/>
          <w:color w:val="000000" w:themeColor="text1"/>
          <w:sz w:val="32"/>
          <w:u w:val="single"/>
        </w:rPr>
        <w:t>大学</w:t>
      </w:r>
    </w:p>
    <w:p w:rsidR="001F585C" w:rsidRPr="007774E2" w:rsidRDefault="007774E2" w:rsidP="007774E2">
      <w:pPr>
        <w:spacing w:line="480" w:lineRule="auto"/>
        <w:ind w:firstLineChars="400" w:firstLine="1280"/>
        <w:jc w:val="center"/>
        <w:rPr>
          <w:rFonts w:ascii="仿宋_GB2312" w:eastAsia="仿宋_GB2312" w:hAnsi="宋体"/>
          <w:color w:val="000000" w:themeColor="text1"/>
          <w:sz w:val="32"/>
          <w:u w:val="single"/>
        </w:rPr>
        <w:sectPr w:rsidR="001F585C" w:rsidRPr="007774E2"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宋体"/>
          <w:color w:val="000000" w:themeColor="text1"/>
          <w:sz w:val="32"/>
        </w:rPr>
        <w:t xml:space="preserve">         </w:t>
      </w:r>
      <w:r w:rsidR="00AD70FA">
        <w:rPr>
          <w:rFonts w:ascii="仿宋_GB2312" w:eastAsia="仿宋_GB2312" w:hAnsi="宋体" w:hint="eastAsia"/>
          <w:color w:val="000000" w:themeColor="text1"/>
          <w:sz w:val="32"/>
        </w:rPr>
        <w:t>申报日期</w:t>
      </w:r>
      <w:r>
        <w:rPr>
          <w:rFonts w:ascii="仿宋_GB2312" w:eastAsia="仿宋_GB2312" w:hAnsi="宋体" w:hint="eastAsia"/>
          <w:color w:val="000000" w:themeColor="text1"/>
          <w:sz w:val="32"/>
        </w:rPr>
        <w:t>:</w:t>
      </w:r>
    </w:p>
    <w:p w:rsidR="001F585C" w:rsidRPr="007774E2" w:rsidRDefault="00AD70FA" w:rsidP="007774E2">
      <w:pPr>
        <w:spacing w:line="480" w:lineRule="auto"/>
        <w:rPr>
          <w:rFonts w:ascii="仿宋_GB2312" w:eastAsia="仿宋_GB2312" w:hAnsi="宋体"/>
          <w:b/>
          <w:bCs/>
          <w:color w:val="000000" w:themeColor="text1"/>
          <w:sz w:val="36"/>
        </w:rPr>
      </w:pPr>
      <w:r>
        <w:rPr>
          <w:rFonts w:ascii="仿宋_GB2312" w:eastAsia="仿宋_GB2312" w:hAnsi="宋体" w:hint="eastAsia"/>
          <w:b/>
          <w:bCs/>
          <w:color w:val="000000" w:themeColor="text1"/>
          <w:sz w:val="36"/>
        </w:rPr>
        <w:lastRenderedPageBreak/>
        <w:t>填写说明</w:t>
      </w:r>
    </w:p>
    <w:p w:rsidR="001F585C" w:rsidRPr="007774E2" w:rsidRDefault="00AD70FA" w:rsidP="007774E2">
      <w:pPr>
        <w:numPr>
          <w:ilvl w:val="0"/>
          <w:numId w:val="1"/>
        </w:numPr>
        <w:spacing w:line="480" w:lineRule="auto"/>
        <w:ind w:left="0" w:firstLineChars="200" w:firstLine="560"/>
        <w:rPr>
          <w:rFonts w:ascii="仿宋_GB2312" w:eastAsia="仿宋_GB2312" w:hAnsi="宋体"/>
          <w:color w:val="000000" w:themeColor="text1"/>
          <w:sz w:val="28"/>
        </w:rPr>
      </w:pPr>
      <w:r>
        <w:rPr>
          <w:rFonts w:ascii="仿宋_GB2312" w:eastAsia="仿宋_GB2312" w:hAnsi="宋体" w:hint="eastAsia"/>
          <w:color w:val="000000" w:themeColor="text1"/>
          <w:sz w:val="28"/>
        </w:rPr>
        <w:t>请按照填写提示，如实填写各项。</w:t>
      </w:r>
    </w:p>
    <w:p w:rsidR="001F585C" w:rsidRDefault="00AD70FA">
      <w:pPr>
        <w:numPr>
          <w:ilvl w:val="0"/>
          <w:numId w:val="1"/>
        </w:numPr>
        <w:spacing w:line="480" w:lineRule="auto"/>
        <w:ind w:left="0" w:firstLineChars="200" w:firstLine="560"/>
        <w:rPr>
          <w:rFonts w:ascii="仿宋_GB2312" w:eastAsia="仿宋_GB2312" w:hAnsi="宋体"/>
          <w:color w:val="000000" w:themeColor="text1"/>
          <w:sz w:val="28"/>
        </w:rPr>
      </w:pPr>
      <w:r>
        <w:rPr>
          <w:rFonts w:ascii="仿宋_GB2312" w:eastAsia="仿宋_GB2312" w:hAnsi="宋体" w:hint="eastAsia"/>
          <w:color w:val="000000" w:themeColor="text1"/>
          <w:sz w:val="28"/>
        </w:rPr>
        <w:t>涉密内容可不填写，但须单独注明。</w:t>
      </w:r>
    </w:p>
    <w:p w:rsidR="001F585C" w:rsidRDefault="00AD70FA">
      <w:pPr>
        <w:numPr>
          <w:ilvl w:val="0"/>
          <w:numId w:val="1"/>
        </w:numPr>
        <w:spacing w:line="480" w:lineRule="auto"/>
        <w:ind w:left="0" w:firstLineChars="200" w:firstLine="560"/>
        <w:rPr>
          <w:rFonts w:ascii="仿宋_GB2312" w:eastAsia="仿宋_GB2312" w:hAnsi="宋体"/>
          <w:color w:val="000000" w:themeColor="text1"/>
          <w:sz w:val="28"/>
        </w:rPr>
      </w:pPr>
      <w:r>
        <w:rPr>
          <w:rFonts w:ascii="仿宋_GB2312" w:eastAsia="仿宋_GB2312" w:hAnsi="宋体" w:hint="eastAsia"/>
          <w:color w:val="000000" w:themeColor="text1"/>
          <w:sz w:val="28"/>
        </w:rPr>
        <w:t>本表栏目未涵盖的内容，需要说明的，请另附材料。</w:t>
      </w:r>
    </w:p>
    <w:p w:rsidR="001F585C" w:rsidRPr="007774E2" w:rsidRDefault="00AD70FA" w:rsidP="007774E2">
      <w:pPr>
        <w:numPr>
          <w:ilvl w:val="0"/>
          <w:numId w:val="1"/>
        </w:numPr>
        <w:spacing w:line="480" w:lineRule="auto"/>
        <w:ind w:left="0" w:firstLineChars="200" w:firstLine="560"/>
        <w:rPr>
          <w:rFonts w:ascii="仿宋_GB2312" w:eastAsia="仿宋_GB2312" w:hAnsi="宋体"/>
          <w:color w:val="000000" w:themeColor="text1"/>
          <w:sz w:val="28"/>
        </w:rPr>
        <w:sectPr w:rsidR="001F585C" w:rsidRPr="007774E2">
          <w:footerReference w:type="default" r:id="rId10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宋体" w:hint="eastAsia"/>
          <w:color w:val="000000" w:themeColor="text1"/>
          <w:sz w:val="28"/>
        </w:rPr>
        <w:t>申报咨询：</w:t>
      </w:r>
      <w:r w:rsidR="007774E2">
        <w:rPr>
          <w:rFonts w:ascii="仿宋_GB2312" w:eastAsia="仿宋_GB2312" w:hAnsi="宋体" w:hint="eastAsia"/>
          <w:color w:val="000000" w:themeColor="text1"/>
          <w:sz w:val="28"/>
        </w:rPr>
        <w:t>杨忻兴 1581081559</w:t>
      </w:r>
      <w:r w:rsidR="007A7C9F">
        <w:rPr>
          <w:rFonts w:ascii="仿宋_GB2312" w:eastAsia="仿宋_GB2312" w:hAnsi="宋体" w:hint="eastAsia"/>
          <w:color w:val="000000" w:themeColor="text1"/>
          <w:sz w:val="28"/>
        </w:rPr>
        <w:t>2</w:t>
      </w:r>
    </w:p>
    <w:p w:rsidR="001F585C" w:rsidRDefault="00AD70FA">
      <w:pPr>
        <w:spacing w:line="480" w:lineRule="auto"/>
        <w:ind w:rightChars="-330" w:right="-693"/>
        <w:rPr>
          <w:rFonts w:ascii="宋体"/>
          <w:b/>
          <w:bCs/>
          <w:color w:val="000000" w:themeColor="text1"/>
          <w:sz w:val="28"/>
        </w:rPr>
      </w:pPr>
      <w:r>
        <w:rPr>
          <w:rFonts w:ascii="宋体" w:hAnsi="宋体" w:hint="eastAsia"/>
          <w:b/>
          <w:bCs/>
          <w:color w:val="000000" w:themeColor="text1"/>
          <w:sz w:val="28"/>
        </w:rPr>
        <w:lastRenderedPageBreak/>
        <w:t>申请院校基本情况</w:t>
      </w:r>
    </w:p>
    <w:tbl>
      <w:tblPr>
        <w:tblW w:w="97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485"/>
        <w:gridCol w:w="1634"/>
        <w:gridCol w:w="1165"/>
        <w:gridCol w:w="962"/>
        <w:gridCol w:w="992"/>
        <w:gridCol w:w="993"/>
        <w:gridCol w:w="1922"/>
      </w:tblGrid>
      <w:tr w:rsidR="001F585C">
        <w:trPr>
          <w:cantSplit/>
          <w:trHeight w:val="630"/>
          <w:jc w:val="center"/>
        </w:trPr>
        <w:tc>
          <w:tcPr>
            <w:tcW w:w="559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1F585C" w:rsidRDefault="00AD70FA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  <w:sz w:val="20"/>
                <w:szCs w:val="20"/>
              </w:rPr>
            </w:pPr>
            <w:r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  <w:sz w:val="20"/>
                <w:szCs w:val="20"/>
              </w:rPr>
              <w:t>1</w:t>
            </w:r>
          </w:p>
          <w:p w:rsidR="001F585C" w:rsidRDefault="00AD70FA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position w:val="6"/>
                <w:sz w:val="20"/>
                <w:szCs w:val="20"/>
              </w:rPr>
              <w:t>基本信息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院校名称</w:t>
            </w:r>
          </w:p>
        </w:tc>
        <w:tc>
          <w:tcPr>
            <w:tcW w:w="2799" w:type="dxa"/>
            <w:gridSpan w:val="2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54" w:type="dxa"/>
            <w:gridSpan w:val="2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举办方</w:t>
            </w:r>
          </w:p>
        </w:tc>
        <w:tc>
          <w:tcPr>
            <w:tcW w:w="2915" w:type="dxa"/>
            <w:gridSpan w:val="2"/>
            <w:tcBorders>
              <w:top w:val="single" w:sz="12" w:space="0" w:color="auto"/>
            </w:tcBorders>
            <w:vAlign w:val="center"/>
          </w:tcPr>
          <w:p w:rsidR="001F585C" w:rsidRDefault="0063754D">
            <w:pPr>
              <w:spacing w:line="240" w:lineRule="exact"/>
              <w:rPr>
                <w:rFonts w:ascii="仿宋_GB2312" w:eastAsia="仿宋_GB2312" w:hAnsi="宋体"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□</w:t>
            </w:r>
            <w:r w:rsidR="00AD70FA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省级政府□地市级政府</w:t>
            </w:r>
          </w:p>
          <w:p w:rsidR="001F585C" w:rsidRDefault="00AD70FA">
            <w:pPr>
              <w:spacing w:line="240" w:lineRule="exact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□行业□企业□其他</w:t>
            </w:r>
          </w:p>
        </w:tc>
      </w:tr>
      <w:tr w:rsidR="001F585C">
        <w:trPr>
          <w:cantSplit/>
          <w:trHeight w:val="300"/>
          <w:jc w:val="center"/>
        </w:trPr>
        <w:tc>
          <w:tcPr>
            <w:tcW w:w="559" w:type="dxa"/>
            <w:vMerge/>
            <w:tcBorders>
              <w:right w:val="single" w:sz="4" w:space="0" w:color="auto"/>
            </w:tcBorders>
            <w:vAlign w:val="center"/>
          </w:tcPr>
          <w:p w:rsidR="001F585C" w:rsidRDefault="001F585C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建校时间</w:t>
            </w:r>
            <w:r>
              <w:rPr>
                <w:rStyle w:val="af0"/>
                <w:rFonts w:ascii="仿宋_GB2312" w:eastAsia="仿宋_GB2312" w:hAnsi="宋体"/>
                <w:b/>
                <w:color w:val="000000" w:themeColor="text1"/>
                <w:szCs w:val="21"/>
              </w:rPr>
              <w:footnoteReference w:id="1"/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院校性质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85C" w:rsidRDefault="0063754D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□</w:t>
            </w:r>
            <w:r w:rsidR="00AD70FA">
              <w:rPr>
                <w:rFonts w:ascii="仿宋_GB2312" w:eastAsia="仿宋_GB2312" w:hAnsi="宋体" w:hint="eastAsia"/>
                <w:color w:val="000000" w:themeColor="text1"/>
                <w:szCs w:val="21"/>
              </w:rPr>
              <w:t>公办□民办</w:t>
            </w:r>
          </w:p>
        </w:tc>
      </w:tr>
      <w:tr w:rsidR="001F585C">
        <w:trPr>
          <w:cantSplit/>
          <w:trHeight w:val="348"/>
          <w:jc w:val="center"/>
        </w:trPr>
        <w:tc>
          <w:tcPr>
            <w:tcW w:w="559" w:type="dxa"/>
            <w:vMerge/>
            <w:tcBorders>
              <w:right w:val="single" w:sz="4" w:space="0" w:color="auto"/>
            </w:tcBorders>
            <w:vAlign w:val="center"/>
          </w:tcPr>
          <w:p w:rsidR="001F585C" w:rsidRDefault="001F585C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</w:p>
        </w:tc>
        <w:tc>
          <w:tcPr>
            <w:tcW w:w="1485" w:type="dxa"/>
            <w:vMerge w:val="restart"/>
            <w:tcBorders>
              <w:lef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联系人</w:t>
            </w:r>
          </w:p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信息</w:t>
            </w:r>
          </w:p>
        </w:tc>
        <w:tc>
          <w:tcPr>
            <w:tcW w:w="1634" w:type="dxa"/>
            <w:tcBorders>
              <w:righ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姓名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19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职务</w:t>
            </w:r>
          </w:p>
        </w:tc>
        <w:tc>
          <w:tcPr>
            <w:tcW w:w="2915" w:type="dxa"/>
            <w:gridSpan w:val="2"/>
            <w:tcBorders>
              <w:lef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320"/>
          <w:jc w:val="center"/>
        </w:trPr>
        <w:tc>
          <w:tcPr>
            <w:tcW w:w="559" w:type="dxa"/>
            <w:vMerge/>
            <w:tcBorders>
              <w:right w:val="single" w:sz="4" w:space="0" w:color="auto"/>
            </w:tcBorders>
            <w:vAlign w:val="center"/>
          </w:tcPr>
          <w:p w:rsidR="001F585C" w:rsidRDefault="001F585C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634" w:type="dxa"/>
            <w:tcBorders>
              <w:righ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办公室电话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1954" w:type="dxa"/>
            <w:gridSpan w:val="2"/>
            <w:tcBorders>
              <w:lef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传真</w:t>
            </w:r>
          </w:p>
        </w:tc>
        <w:tc>
          <w:tcPr>
            <w:tcW w:w="2915" w:type="dxa"/>
            <w:gridSpan w:val="2"/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320"/>
          <w:jc w:val="center"/>
        </w:trPr>
        <w:tc>
          <w:tcPr>
            <w:tcW w:w="559" w:type="dxa"/>
            <w:vMerge/>
            <w:tcBorders>
              <w:right w:val="single" w:sz="4" w:space="0" w:color="auto"/>
            </w:tcBorders>
            <w:vAlign w:val="center"/>
          </w:tcPr>
          <w:p w:rsidR="001F585C" w:rsidRDefault="001F585C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634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手机</w:t>
            </w:r>
          </w:p>
        </w:tc>
        <w:tc>
          <w:tcPr>
            <w:tcW w:w="1165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1954" w:type="dxa"/>
            <w:gridSpan w:val="2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电子邮箱</w:t>
            </w:r>
          </w:p>
        </w:tc>
        <w:tc>
          <w:tcPr>
            <w:tcW w:w="2915" w:type="dxa"/>
            <w:gridSpan w:val="2"/>
            <w:tcBorders>
              <w:bottom w:val="single" w:sz="2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347"/>
          <w:jc w:val="center"/>
        </w:trPr>
        <w:tc>
          <w:tcPr>
            <w:tcW w:w="559" w:type="dxa"/>
            <w:vMerge/>
            <w:tcBorders>
              <w:right w:val="single" w:sz="4" w:space="0" w:color="auto"/>
            </w:tcBorders>
            <w:vAlign w:val="center"/>
          </w:tcPr>
          <w:p w:rsidR="001F585C" w:rsidRDefault="001F585C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占地面积（亩）</w:t>
            </w:r>
          </w:p>
        </w:tc>
        <w:tc>
          <w:tcPr>
            <w:tcW w:w="116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2947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建筑面积（平方米）</w:t>
            </w:r>
          </w:p>
        </w:tc>
        <w:tc>
          <w:tcPr>
            <w:tcW w:w="192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348"/>
          <w:jc w:val="center"/>
        </w:trPr>
        <w:tc>
          <w:tcPr>
            <w:tcW w:w="559" w:type="dxa"/>
            <w:vMerge/>
            <w:tcBorders>
              <w:right w:val="single" w:sz="4" w:space="0" w:color="auto"/>
            </w:tcBorders>
            <w:vAlign w:val="center"/>
          </w:tcPr>
          <w:p w:rsidR="001F585C" w:rsidRDefault="001F585C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全日制普通本科在校生人数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w w:val="95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教职工总数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348"/>
          <w:jc w:val="center"/>
        </w:trPr>
        <w:tc>
          <w:tcPr>
            <w:tcW w:w="559" w:type="dxa"/>
            <w:vMerge/>
            <w:tcBorders>
              <w:right w:val="single" w:sz="4" w:space="0" w:color="auto"/>
            </w:tcBorders>
            <w:vAlign w:val="center"/>
          </w:tcPr>
          <w:p w:rsidR="001F585C" w:rsidRDefault="001F585C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专职教师数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专职教师数（硕士学位以上）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348"/>
          <w:jc w:val="center"/>
        </w:trPr>
        <w:tc>
          <w:tcPr>
            <w:tcW w:w="559" w:type="dxa"/>
            <w:vMerge/>
            <w:tcBorders>
              <w:right w:val="single" w:sz="4" w:space="0" w:color="auto"/>
            </w:tcBorders>
            <w:vAlign w:val="center"/>
          </w:tcPr>
          <w:p w:rsidR="001F585C" w:rsidRDefault="001F585C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专职专业教师数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兼职专业教师数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376"/>
          <w:jc w:val="center"/>
        </w:trPr>
        <w:tc>
          <w:tcPr>
            <w:tcW w:w="559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现有专业数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7508F9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w w:val="95"/>
                <w:szCs w:val="21"/>
              </w:rPr>
            </w:pPr>
            <w:r>
              <w:rPr>
                <w:rFonts w:ascii="仿宋_GB2312" w:eastAsia="仿宋_GB2312" w:hAnsi="宋体"/>
                <w:b/>
                <w:color w:val="000000" w:themeColor="text1"/>
                <w:szCs w:val="21"/>
              </w:rPr>
              <w:t>2018</w:t>
            </w:r>
            <w:r w:rsidR="00AD70FA"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年招生专业数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404"/>
          <w:jc w:val="center"/>
        </w:trPr>
        <w:tc>
          <w:tcPr>
            <w:tcW w:w="559" w:type="dxa"/>
            <w:vMerge w:val="restart"/>
            <w:tcBorders>
              <w:top w:val="single" w:sz="12" w:space="0" w:color="auto"/>
            </w:tcBorders>
            <w:vAlign w:val="center"/>
          </w:tcPr>
          <w:p w:rsidR="001F585C" w:rsidRDefault="00AD70FA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  <w:r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  <w:t>2</w:t>
            </w:r>
          </w:p>
          <w:p w:rsidR="001F585C" w:rsidRDefault="00AD70FA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w w:val="90"/>
                <w:szCs w:val="21"/>
              </w:rPr>
              <w:t>数字媒体应用重点领域</w:t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w w:val="90"/>
                <w:sz w:val="18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w w:val="90"/>
                <w:szCs w:val="21"/>
              </w:rPr>
              <w:t>数字媒体应用重点领域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行业资源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重点服务对象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w w:val="9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w w:val="90"/>
                <w:szCs w:val="21"/>
              </w:rPr>
              <w:t>地方政府支持</w:t>
            </w:r>
          </w:p>
        </w:tc>
      </w:tr>
      <w:tr w:rsidR="001F585C">
        <w:trPr>
          <w:cantSplit/>
          <w:trHeight w:val="1122"/>
          <w:jc w:val="center"/>
        </w:trPr>
        <w:tc>
          <w:tcPr>
            <w:tcW w:w="559" w:type="dxa"/>
            <w:vMerge/>
            <w:vAlign w:val="center"/>
          </w:tcPr>
          <w:p w:rsidR="001F585C" w:rsidRDefault="001F585C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领域</w:t>
            </w:r>
            <w:r>
              <w:rPr>
                <w:rFonts w:ascii="仿宋_GB2312" w:eastAsia="仿宋_GB2312" w:hAnsi="宋体"/>
                <w:b/>
                <w:color w:val="000000" w:themeColor="text1"/>
                <w:szCs w:val="21"/>
              </w:rPr>
              <w:t>1</w:t>
            </w: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（教育）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rPr>
                <w:rFonts w:ascii="仿宋_GB2312" w:eastAsia="仿宋_GB2312" w:hAnsi="宋体"/>
                <w:color w:val="000000" w:themeColor="text1"/>
                <w:w w:val="95"/>
                <w:szCs w:val="21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w w:val="95"/>
                <w:szCs w:val="21"/>
              </w:rPr>
            </w:pPr>
          </w:p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w w:val="95"/>
                <w:szCs w:val="21"/>
              </w:rPr>
            </w:pPr>
          </w:p>
          <w:p w:rsidR="001F585C" w:rsidRDefault="001F585C">
            <w:pPr>
              <w:spacing w:line="240" w:lineRule="exact"/>
              <w:rPr>
                <w:rFonts w:ascii="仿宋_GB2312" w:eastAsia="仿宋_GB2312" w:hAnsi="宋体"/>
                <w:b/>
                <w:color w:val="000000" w:themeColor="text1"/>
                <w:w w:val="95"/>
                <w:szCs w:val="21"/>
              </w:rPr>
            </w:pPr>
          </w:p>
        </w:tc>
      </w:tr>
      <w:tr w:rsidR="001F585C">
        <w:trPr>
          <w:cantSplit/>
          <w:trHeight w:val="1272"/>
          <w:jc w:val="center"/>
        </w:trPr>
        <w:tc>
          <w:tcPr>
            <w:tcW w:w="559" w:type="dxa"/>
            <w:vMerge/>
            <w:vAlign w:val="center"/>
          </w:tcPr>
          <w:p w:rsidR="001F585C" w:rsidRDefault="001F585C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领域</w:t>
            </w:r>
            <w:r>
              <w:rPr>
                <w:rFonts w:ascii="仿宋_GB2312" w:eastAsia="仿宋_GB2312" w:hAnsi="宋体"/>
                <w:b/>
                <w:color w:val="000000" w:themeColor="text1"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（文化创意）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  <w:p w:rsidR="001F585C" w:rsidRDefault="001F585C">
            <w:pPr>
              <w:spacing w:line="240" w:lineRule="exact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2404"/>
          <w:jc w:val="center"/>
        </w:trPr>
        <w:tc>
          <w:tcPr>
            <w:tcW w:w="559" w:type="dxa"/>
            <w:vMerge/>
            <w:vAlign w:val="center"/>
          </w:tcPr>
          <w:p w:rsidR="001F585C" w:rsidRDefault="001F585C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其他（旅游）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404"/>
          <w:jc w:val="center"/>
        </w:trPr>
        <w:tc>
          <w:tcPr>
            <w:tcW w:w="559" w:type="dxa"/>
            <w:vMerge w:val="restart"/>
            <w:tcBorders>
              <w:top w:val="single" w:sz="4" w:space="0" w:color="auto"/>
            </w:tcBorders>
            <w:vAlign w:val="center"/>
          </w:tcPr>
          <w:p w:rsidR="001F585C" w:rsidRDefault="00AD70FA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</w:rPr>
            </w:pPr>
            <w:r>
              <w:rPr>
                <w:rFonts w:ascii="仿宋_GB2312" w:eastAsia="仿宋_GB2312" w:hAnsi="宋体"/>
                <w:b/>
                <w:bCs/>
                <w:color w:val="000000" w:themeColor="text1"/>
              </w:rPr>
              <w:t>3</w:t>
            </w:r>
          </w:p>
          <w:p w:rsidR="001F585C" w:rsidRDefault="00AD70FA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 w:themeColor="text1"/>
              </w:rPr>
              <w:t>数字媒体相关</w:t>
            </w:r>
            <w:r>
              <w:rPr>
                <w:rFonts w:ascii="仿宋_GB2312" w:eastAsia="仿宋_GB2312" w:hAnsi="宋体" w:hint="eastAsia"/>
                <w:b/>
                <w:bCs/>
                <w:color w:val="000000" w:themeColor="text1"/>
              </w:rPr>
              <w:lastRenderedPageBreak/>
              <w:t>专业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F585C" w:rsidRDefault="00656B0F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  <w:r>
              <w:rPr>
                <w:noProof/>
                <w:color w:val="000000" w:themeColor="text1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1024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18415</wp:posOffset>
                      </wp:positionV>
                      <wp:extent cx="1958975" cy="348615"/>
                      <wp:effectExtent l="0" t="0" r="0" b="69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 flipV="1">
                                <a:off x="0" y="0"/>
                                <a:ext cx="1958975" cy="3486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464007" id="Line 2" o:spid="_x0000_s1026" style="position:absolute;left:0;text-align:left;flip:x y;z-index: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05pt,1.45pt" to="150.2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">
                      <o:lock v:ext="edit" shapetype="f"/>
                    </v:line>
                  </w:pict>
                </mc:Fallback>
              </mc:AlternateContent>
            </w:r>
            <w:r w:rsidR="00AD70FA">
              <w:rPr>
                <w:rFonts w:ascii="仿宋_GB2312" w:eastAsia="仿宋_GB2312" w:hAnsi="宋体" w:hint="eastAsia"/>
                <w:b/>
                <w:bCs/>
                <w:color w:val="000000" w:themeColor="text1"/>
                <w:position w:val="6"/>
              </w:rPr>
              <w:t>计划招生</w:t>
            </w:r>
          </w:p>
          <w:p w:rsidR="001F585C" w:rsidRDefault="00AD70FA">
            <w:pPr>
              <w:jc w:val="left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相关专业</w:t>
            </w:r>
            <w:r>
              <w:rPr>
                <w:rStyle w:val="af0"/>
                <w:rFonts w:ascii="仿宋_GB2312" w:eastAsia="仿宋_GB2312" w:hAnsi="宋体"/>
                <w:b/>
                <w:color w:val="000000" w:themeColor="text1"/>
                <w:szCs w:val="21"/>
              </w:rPr>
              <w:footnoteReference w:id="2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7508F9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w w:val="90"/>
                <w:szCs w:val="21"/>
              </w:rPr>
            </w:pPr>
            <w:r>
              <w:rPr>
                <w:rFonts w:ascii="仿宋_GB2312" w:eastAsia="仿宋_GB2312" w:hAnsi="宋体"/>
                <w:b/>
                <w:color w:val="000000" w:themeColor="text1"/>
                <w:w w:val="90"/>
                <w:szCs w:val="21"/>
              </w:rPr>
              <w:t>20</w:t>
            </w:r>
            <w:r w:rsidR="008209C7">
              <w:rPr>
                <w:rFonts w:ascii="仿宋_GB2312" w:eastAsia="仿宋_GB2312" w:hAnsi="宋体" w:hint="eastAsia"/>
                <w:b/>
                <w:color w:val="000000" w:themeColor="text1"/>
                <w:w w:val="90"/>
                <w:szCs w:val="21"/>
              </w:rPr>
              <w:t>19</w:t>
            </w:r>
            <w:r w:rsidR="00AD70FA">
              <w:rPr>
                <w:rFonts w:ascii="仿宋_GB2312" w:eastAsia="仿宋_GB2312" w:hAnsi="宋体" w:hint="eastAsia"/>
                <w:b/>
                <w:color w:val="000000" w:themeColor="text1"/>
                <w:w w:val="90"/>
                <w:szCs w:val="21"/>
              </w:rPr>
              <w:t>年招生规模</w:t>
            </w:r>
          </w:p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w w:val="9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w w:val="90"/>
                <w:szCs w:val="21"/>
              </w:rPr>
              <w:t>（人数）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D237C1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/>
                <w:b/>
                <w:color w:val="000000" w:themeColor="text1"/>
                <w:szCs w:val="21"/>
              </w:rPr>
              <w:t>20</w:t>
            </w:r>
            <w:r w:rsidR="008209C7"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19</w:t>
            </w:r>
            <w:r w:rsidR="00AD70FA"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年就业率</w:t>
            </w:r>
          </w:p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（％）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1F585C" w:rsidRDefault="007508F9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/>
                <w:b/>
                <w:color w:val="000000" w:themeColor="text1"/>
                <w:szCs w:val="21"/>
              </w:rPr>
              <w:t>20</w:t>
            </w:r>
            <w:r w:rsidR="008209C7"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19</w:t>
            </w:r>
            <w:r w:rsidR="00AD70FA"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年招生计划</w:t>
            </w:r>
          </w:p>
          <w:p w:rsidR="001F585C" w:rsidRDefault="00AD70FA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w w:val="90"/>
                <w:szCs w:val="21"/>
              </w:rPr>
              <w:t>（人数）</w:t>
            </w:r>
          </w:p>
        </w:tc>
      </w:tr>
      <w:tr w:rsidR="001F585C">
        <w:trPr>
          <w:cantSplit/>
          <w:trHeight w:val="404"/>
          <w:jc w:val="center"/>
        </w:trPr>
        <w:tc>
          <w:tcPr>
            <w:tcW w:w="559" w:type="dxa"/>
            <w:vMerge/>
            <w:vAlign w:val="center"/>
          </w:tcPr>
          <w:p w:rsidR="001F585C" w:rsidRDefault="001F585C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F585C" w:rsidRDefault="00AD70FA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专业</w:t>
            </w:r>
            <w:r>
              <w:rPr>
                <w:rFonts w:ascii="仿宋_GB2312" w:eastAsia="仿宋_GB2312" w:hAnsi="宋体"/>
                <w:b/>
                <w:color w:val="000000" w:themeColor="text1"/>
                <w:szCs w:val="21"/>
              </w:rPr>
              <w:t>1</w:t>
            </w: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（广播电视编导）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63754D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404"/>
          <w:jc w:val="center"/>
        </w:trPr>
        <w:tc>
          <w:tcPr>
            <w:tcW w:w="559" w:type="dxa"/>
            <w:vMerge/>
            <w:vAlign w:val="center"/>
          </w:tcPr>
          <w:p w:rsidR="001F585C" w:rsidRDefault="001F585C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F585C" w:rsidRDefault="00AD70FA">
            <w:pPr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专业</w:t>
            </w:r>
            <w:r>
              <w:rPr>
                <w:rFonts w:ascii="仿宋_GB2312" w:eastAsia="仿宋_GB2312" w:hAnsi="宋体"/>
                <w:b/>
                <w:color w:val="000000" w:themeColor="text1"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（动画）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63754D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404"/>
          <w:jc w:val="center"/>
        </w:trPr>
        <w:tc>
          <w:tcPr>
            <w:tcW w:w="559" w:type="dxa"/>
            <w:vMerge/>
            <w:vAlign w:val="center"/>
          </w:tcPr>
          <w:p w:rsidR="001F585C" w:rsidRDefault="001F585C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F585C" w:rsidRDefault="00AD70FA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专业</w:t>
            </w:r>
            <w:r>
              <w:rPr>
                <w:rFonts w:ascii="仿宋_GB2312" w:eastAsia="仿宋_GB2312" w:hAnsi="宋体"/>
                <w:b/>
                <w:color w:val="000000" w:themeColor="text1"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（视觉传达设计）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404"/>
          <w:jc w:val="center"/>
        </w:trPr>
        <w:tc>
          <w:tcPr>
            <w:tcW w:w="559" w:type="dxa"/>
            <w:vMerge/>
            <w:vAlign w:val="center"/>
          </w:tcPr>
          <w:p w:rsidR="001F585C" w:rsidRDefault="001F585C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F585C" w:rsidRDefault="00AD70FA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专业</w:t>
            </w:r>
            <w:r>
              <w:rPr>
                <w:rFonts w:ascii="仿宋_GB2312" w:eastAsia="仿宋_GB2312" w:hAnsi="宋体"/>
                <w:b/>
                <w:color w:val="000000" w:themeColor="text1"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（环境设计）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1F585C" w:rsidRDefault="001F585C" w:rsidP="0063754D">
            <w:pPr>
              <w:spacing w:line="240" w:lineRule="exact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388"/>
          <w:jc w:val="center"/>
        </w:trPr>
        <w:tc>
          <w:tcPr>
            <w:tcW w:w="559" w:type="dxa"/>
            <w:vMerge/>
            <w:vAlign w:val="center"/>
          </w:tcPr>
          <w:p w:rsidR="001F585C" w:rsidRDefault="001F585C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position w:val="6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专业</w:t>
            </w:r>
            <w:r>
              <w:rPr>
                <w:rFonts w:ascii="仿宋_GB2312" w:eastAsia="仿宋_GB2312" w:hAnsi="宋体"/>
                <w:b/>
                <w:color w:val="000000" w:themeColor="text1"/>
                <w:szCs w:val="21"/>
              </w:rPr>
              <w:t>5</w:t>
            </w: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（网络与新媒体）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85C" w:rsidRDefault="001F585C" w:rsidP="0063754D">
            <w:pPr>
              <w:spacing w:line="240" w:lineRule="exact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  <w:tr w:rsidR="001F585C">
        <w:trPr>
          <w:cantSplit/>
          <w:trHeight w:val="90"/>
          <w:jc w:val="center"/>
        </w:trPr>
        <w:tc>
          <w:tcPr>
            <w:tcW w:w="559" w:type="dxa"/>
            <w:vMerge/>
            <w:tcBorders>
              <w:bottom w:val="single" w:sz="12" w:space="0" w:color="auto"/>
            </w:tcBorders>
            <w:vAlign w:val="center"/>
          </w:tcPr>
          <w:p w:rsidR="001F585C" w:rsidRDefault="001F585C">
            <w:pPr>
              <w:snapToGrid w:val="0"/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85C" w:rsidRDefault="00AD70FA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专业</w:t>
            </w:r>
            <w:r>
              <w:rPr>
                <w:rFonts w:ascii="仿宋_GB2312" w:eastAsia="仿宋_GB2312" w:hAnsi="宋体"/>
                <w:b/>
                <w:color w:val="000000" w:themeColor="text1"/>
                <w:szCs w:val="21"/>
              </w:rPr>
              <w:t>6</w:t>
            </w:r>
            <w:r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（汉语言文学）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85C" w:rsidRDefault="001F585C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</w:tbl>
    <w:p w:rsidR="001F585C" w:rsidRDefault="001F585C">
      <w:pPr>
        <w:spacing w:line="480" w:lineRule="auto"/>
        <w:ind w:rightChars="-330" w:right="-693"/>
        <w:rPr>
          <w:rFonts w:ascii="宋体"/>
          <w:b/>
          <w:color w:val="000000"/>
          <w:sz w:val="28"/>
        </w:rPr>
      </w:pPr>
    </w:p>
    <w:p w:rsidR="001F585C" w:rsidRDefault="00AD70FA">
      <w:pPr>
        <w:spacing w:line="480" w:lineRule="auto"/>
        <w:ind w:rightChars="-330" w:right="-693"/>
        <w:rPr>
          <w:rFonts w:ascii="宋体"/>
          <w:b/>
          <w:bCs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二、</w:t>
      </w:r>
      <w:r>
        <w:rPr>
          <w:rFonts w:ascii="宋体" w:hAnsi="宋体" w:hint="eastAsia"/>
          <w:b/>
          <w:bCs/>
          <w:color w:val="000000"/>
          <w:sz w:val="28"/>
        </w:rPr>
        <w:t>数字媒体产教融合创新应用示范基地建设方案</w:t>
      </w:r>
    </w:p>
    <w:tbl>
      <w:tblPr>
        <w:tblW w:w="83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308"/>
      </w:tblGrid>
      <w:tr w:rsidR="001F585C">
        <w:trPr>
          <w:trHeight w:val="270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85C" w:rsidRDefault="00AD70FA">
            <w:pPr>
              <w:pStyle w:val="ListParagraph1"/>
              <w:widowControl/>
              <w:numPr>
                <w:ilvl w:val="1"/>
                <w:numId w:val="2"/>
              </w:numPr>
              <w:ind w:firstLineChars="0"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数字媒体相关基础设施</w:t>
            </w:r>
          </w:p>
        </w:tc>
      </w:tr>
      <w:tr w:rsidR="001F585C">
        <w:trPr>
          <w:trHeight w:val="883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5C" w:rsidRDefault="00AD70FA">
            <w:pPr>
              <w:widowControl/>
              <w:numPr>
                <w:ilvl w:val="0"/>
                <w:numId w:val="3"/>
              </w:num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请校方说明原有数字媒体相关专业的软硬件系统及配套设施；</w:t>
            </w:r>
          </w:p>
          <w:p w:rsidR="001F585C" w:rsidRDefault="00AD70FA">
            <w:pPr>
              <w:widowControl/>
              <w:numPr>
                <w:ilvl w:val="0"/>
                <w:numId w:val="3"/>
              </w:numPr>
              <w:ind w:left="240" w:hangingChars="120" w:hanging="240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请校方说明“数字媒体产教融合创新应用示范基地”选择方案（根据附表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选择方案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或方案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）。</w:t>
            </w:r>
          </w:p>
        </w:tc>
      </w:tr>
      <w:tr w:rsidR="001F585C">
        <w:trPr>
          <w:trHeight w:val="5436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5C" w:rsidRPr="0063754D" w:rsidRDefault="001F585C" w:rsidP="007774E2">
            <w:pPr>
              <w:widowControl/>
              <w:jc w:val="left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</w:p>
        </w:tc>
      </w:tr>
      <w:tr w:rsidR="001F585C">
        <w:trPr>
          <w:trHeight w:val="270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5C" w:rsidRDefault="00AD70FA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  <w:t>2.2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配套环境建设</w:t>
            </w:r>
          </w:p>
        </w:tc>
      </w:tr>
      <w:tr w:rsidR="001F585C">
        <w:trPr>
          <w:trHeight w:val="682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5C" w:rsidRDefault="00AD70F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请校方说明拟建设数字媒体应用创新中心的场地与环境（校方须为中心提供完整独立的场地，面积不低于</w:t>
            </w:r>
            <w:r w:rsidR="00AA644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XX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平方米，并能够完成企业要求的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形象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建设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具备基本办公条件）。</w:t>
            </w:r>
          </w:p>
        </w:tc>
      </w:tr>
      <w:tr w:rsidR="001F585C">
        <w:trPr>
          <w:trHeight w:val="2074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5C" w:rsidRDefault="001F585C" w:rsidP="007774E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F585C">
        <w:trPr>
          <w:trHeight w:val="306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5C" w:rsidRDefault="00AD70FA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2.3 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校企合作模式</w:t>
            </w:r>
          </w:p>
        </w:tc>
      </w:tr>
      <w:tr w:rsidR="001F585C">
        <w:trPr>
          <w:trHeight w:val="300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5C" w:rsidRDefault="00AD70FA">
            <w:pPr>
              <w:widowControl/>
              <w:numPr>
                <w:ilvl w:val="0"/>
                <w:numId w:val="4"/>
              </w:num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请校方阐述与凤凰共同建设“数字媒体产教融合创新应用示范基地”的基本思路；</w:t>
            </w:r>
          </w:p>
          <w:p w:rsidR="001F585C" w:rsidRDefault="00AD70FA">
            <w:pPr>
              <w:widowControl/>
              <w:numPr>
                <w:ilvl w:val="0"/>
                <w:numId w:val="4"/>
              </w:numPr>
              <w:ind w:left="0" w:firstLine="0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请校方说明对“数字媒体产教融合创新应用示范基地”的定位、功能及组织架构设计；</w:t>
            </w:r>
          </w:p>
          <w:p w:rsidR="001F585C" w:rsidRDefault="00AD70FA">
            <w:pPr>
              <w:numPr>
                <w:ilvl w:val="0"/>
                <w:numId w:val="4"/>
              </w:numPr>
              <w:ind w:left="0" w:firstLine="0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校方说明“数字媒体产教融合创新应用示范基地”的管理体制与机制（由哪个相关二级学院或校内机构作为凤凰的对口合作单位，日常管理的人员编制，校内外机构安全方便使用数字媒体应用系统的配套制度和保证措施）。</w:t>
            </w:r>
          </w:p>
        </w:tc>
      </w:tr>
      <w:tr w:rsidR="001F585C">
        <w:trPr>
          <w:trHeight w:val="43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5C" w:rsidRPr="0063754D" w:rsidRDefault="001F585C">
            <w:pPr>
              <w:jc w:val="left"/>
              <w:rPr>
                <w:rFonts w:ascii="宋体" w:cs="宋体"/>
                <w:i/>
                <w:color w:val="0000FF"/>
                <w:kern w:val="0"/>
                <w:sz w:val="20"/>
                <w:szCs w:val="20"/>
              </w:rPr>
            </w:pPr>
          </w:p>
          <w:p w:rsidR="001F585C" w:rsidRDefault="001F585C">
            <w:pPr>
              <w:jc w:val="left"/>
              <w:rPr>
                <w:rFonts w:ascii="宋体" w:cs="宋体"/>
                <w:color w:val="0000FF"/>
                <w:kern w:val="0"/>
                <w:sz w:val="20"/>
                <w:szCs w:val="20"/>
              </w:rPr>
            </w:pPr>
          </w:p>
        </w:tc>
      </w:tr>
    </w:tbl>
    <w:p w:rsidR="001F585C" w:rsidRDefault="00AD70FA">
      <w:pPr>
        <w:spacing w:line="480" w:lineRule="auto"/>
        <w:ind w:rightChars="-330" w:right="-693"/>
        <w:rPr>
          <w:rFonts w:ascii="宋体"/>
          <w:b/>
          <w:bCs/>
          <w:color w:val="000000"/>
          <w:sz w:val="28"/>
        </w:rPr>
      </w:pPr>
      <w:r>
        <w:rPr>
          <w:rFonts w:ascii="宋体" w:hAnsi="宋体" w:hint="eastAsia"/>
          <w:b/>
          <w:bCs/>
          <w:color w:val="000000"/>
          <w:sz w:val="28"/>
        </w:rPr>
        <w:t>三</w:t>
      </w:r>
      <w:r>
        <w:rPr>
          <w:rFonts w:ascii="宋体" w:hAnsi="宋体" w:hint="eastAsia"/>
          <w:b/>
          <w:color w:val="000000"/>
          <w:sz w:val="28"/>
        </w:rPr>
        <w:t>、</w:t>
      </w:r>
      <w:r>
        <w:rPr>
          <w:rFonts w:ascii="宋体" w:hAnsi="宋体" w:hint="eastAsia"/>
          <w:b/>
          <w:bCs/>
          <w:color w:val="000000"/>
          <w:sz w:val="28"/>
        </w:rPr>
        <w:t>数字</w:t>
      </w:r>
      <w:proofErr w:type="gramStart"/>
      <w:r>
        <w:rPr>
          <w:rFonts w:ascii="宋体" w:hAnsi="宋体" w:hint="eastAsia"/>
          <w:b/>
          <w:bCs/>
          <w:color w:val="000000"/>
          <w:sz w:val="28"/>
        </w:rPr>
        <w:t>媒体学</w:t>
      </w:r>
      <w:proofErr w:type="gramEnd"/>
      <w:r>
        <w:rPr>
          <w:rFonts w:ascii="宋体" w:hAnsi="宋体" w:hint="eastAsia"/>
          <w:b/>
          <w:bCs/>
          <w:color w:val="000000"/>
          <w:sz w:val="28"/>
        </w:rPr>
        <w:t>院校企合作方案</w:t>
      </w:r>
    </w:p>
    <w:tbl>
      <w:tblPr>
        <w:tblW w:w="84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7"/>
      </w:tblGrid>
      <w:tr w:rsidR="001F585C">
        <w:trPr>
          <w:trHeight w:val="310"/>
        </w:trPr>
        <w:tc>
          <w:tcPr>
            <w:tcW w:w="8497" w:type="dxa"/>
          </w:tcPr>
          <w:p w:rsidR="001F585C" w:rsidRDefault="00AD70F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3.1 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拟合作专业介绍</w:t>
            </w:r>
          </w:p>
        </w:tc>
      </w:tr>
      <w:tr w:rsidR="001F585C">
        <w:trPr>
          <w:trHeight w:val="930"/>
        </w:trPr>
        <w:tc>
          <w:tcPr>
            <w:tcW w:w="8497" w:type="dxa"/>
          </w:tcPr>
          <w:p w:rsidR="001F585C" w:rsidRDefault="00AD70F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请校方说明拟合作专业基本情况（包括师资、学生数量以及该专业所具备的行业特色或优势）。合作专业可多选，包括数字媒体技术、数字媒体艺术、网络新媒体、视觉传达设计、影视摄影与制作、动画专业等。</w:t>
            </w:r>
          </w:p>
        </w:tc>
      </w:tr>
      <w:tr w:rsidR="001F585C">
        <w:trPr>
          <w:trHeight w:val="416"/>
        </w:trPr>
        <w:tc>
          <w:tcPr>
            <w:tcW w:w="8497" w:type="dxa"/>
          </w:tcPr>
          <w:p w:rsidR="001F585C" w:rsidRDefault="00AD70F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3.2  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校企合作方案</w:t>
            </w:r>
          </w:p>
        </w:tc>
      </w:tr>
      <w:tr w:rsidR="001F585C">
        <w:trPr>
          <w:trHeight w:val="979"/>
        </w:trPr>
        <w:tc>
          <w:tcPr>
            <w:tcW w:w="8497" w:type="dxa"/>
          </w:tcPr>
          <w:p w:rsidR="001F585C" w:rsidRDefault="00AD70F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请校方简要阐述与凤凰合作开展应用技术型人才培养的合作思路，并明确教育合作的启动时间、合作期、所涉及专业群的改造合作进度、合作期内的逐年招生计划、对企业资源的需求及校企合作模式。</w:t>
            </w:r>
          </w:p>
        </w:tc>
      </w:tr>
      <w:tr w:rsidR="00124A9F">
        <w:trPr>
          <w:trHeight w:val="979"/>
        </w:trPr>
        <w:tc>
          <w:tcPr>
            <w:tcW w:w="8497" w:type="dxa"/>
          </w:tcPr>
          <w:p w:rsidR="00124A9F" w:rsidRPr="00124A9F" w:rsidRDefault="00124A9F">
            <w:pPr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1F585C" w:rsidRPr="007774E2" w:rsidRDefault="001F585C" w:rsidP="007774E2">
      <w:pPr>
        <w:spacing w:line="480" w:lineRule="auto"/>
        <w:ind w:rightChars="-330" w:right="-693"/>
        <w:rPr>
          <w:rFonts w:ascii="宋体"/>
          <w:b/>
          <w:bCs/>
          <w:color w:val="000000"/>
          <w:sz w:val="28"/>
        </w:rPr>
        <w:sectPr w:rsidR="001F585C" w:rsidRPr="007774E2">
          <w:footerReference w:type="default" r:id="rId11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124A9F" w:rsidRDefault="00124A9F" w:rsidP="00124A9F">
      <w:pPr>
        <w:spacing w:line="480" w:lineRule="auto"/>
        <w:ind w:rightChars="-330" w:right="-693"/>
        <w:rPr>
          <w:rFonts w:ascii="宋体"/>
          <w:b/>
          <w:bCs/>
          <w:color w:val="000000"/>
          <w:sz w:val="28"/>
        </w:rPr>
      </w:pPr>
      <w:r>
        <w:rPr>
          <w:rFonts w:ascii="宋体" w:hAnsi="宋体" w:hint="eastAsia"/>
          <w:b/>
          <w:bCs/>
          <w:color w:val="000000"/>
          <w:sz w:val="28"/>
        </w:rPr>
        <w:lastRenderedPageBreak/>
        <w:t>四、推荐意见及联系信息</w:t>
      </w:r>
    </w:p>
    <w:tbl>
      <w:tblPr>
        <w:tblW w:w="85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4"/>
        <w:gridCol w:w="660"/>
        <w:gridCol w:w="1333"/>
        <w:gridCol w:w="2166"/>
        <w:gridCol w:w="1418"/>
        <w:gridCol w:w="2409"/>
      </w:tblGrid>
      <w:tr w:rsidR="00124A9F" w:rsidTr="00124A9F">
        <w:trPr>
          <w:trHeight w:val="62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推荐与遴选意见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学校意见</w:t>
            </w:r>
          </w:p>
        </w:tc>
        <w:tc>
          <w:tcPr>
            <w:tcW w:w="73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9F" w:rsidRDefault="00124A9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  <w:p w:rsidR="00124A9F" w:rsidRDefault="00124A9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br/>
            </w:r>
          </w:p>
          <w:p w:rsidR="00124A9F" w:rsidRDefault="00124A9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  <w:p w:rsidR="00124A9F" w:rsidRDefault="00124A9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  <w:p w:rsidR="00124A9F" w:rsidRDefault="00124A9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  <w:p w:rsidR="00124A9F" w:rsidRDefault="00124A9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  <w:p w:rsidR="00124A9F" w:rsidRDefault="00124A9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  <w:p w:rsidR="00124A9F" w:rsidRDefault="00124A9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  <w:p w:rsidR="00124A9F" w:rsidRDefault="00124A9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  <w:p w:rsidR="00124A9F" w:rsidRDefault="00124A9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  <w:p w:rsidR="00124A9F" w:rsidRDefault="00124A9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  <w:p w:rsidR="00124A9F" w:rsidRDefault="00124A9F">
            <w:pPr>
              <w:widowControl/>
              <w:ind w:firstLineChars="1850" w:firstLine="370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学校（章）：________________                </w:t>
            </w:r>
          </w:p>
          <w:p w:rsidR="00124A9F" w:rsidRDefault="00124A9F" w:rsidP="00ED53CE">
            <w:pPr>
              <w:widowControl/>
              <w:ind w:firstLineChars="2550" w:firstLine="510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="00ED53C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ED53CE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  <w:r w:rsidR="00ED53C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ED53CE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 w:rsidR="00124A9F" w:rsidTr="00124A9F">
        <w:trPr>
          <w:trHeight w:val="62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62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62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62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243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62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62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62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62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62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9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87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704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联系人信息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124A9F" w:rsidRDefault="00124A9F">
            <w:pPr>
              <w:widowControl/>
              <w:ind w:left="113" w:right="113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申请院校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部门及职务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686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办公电话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传真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4A9F" w:rsidTr="00124A9F">
        <w:trPr>
          <w:trHeight w:val="738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手机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A9F" w:rsidRDefault="00124A9F">
            <w:pPr>
              <w:widowControl/>
              <w:ind w:firstLineChars="200" w:firstLine="40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A9F" w:rsidRDefault="00124A9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1F585C" w:rsidRDefault="001F585C" w:rsidP="007774E2">
      <w:pPr>
        <w:spacing w:line="360" w:lineRule="exact"/>
        <w:rPr>
          <w:rFonts w:ascii="宋体" w:cs="宋体"/>
          <w:color w:val="000000"/>
          <w:sz w:val="16"/>
          <w:szCs w:val="16"/>
        </w:rPr>
      </w:pPr>
    </w:p>
    <w:sectPr w:rsidR="001F58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869" w:rsidRDefault="00701869">
      <w:r>
        <w:separator/>
      </w:r>
    </w:p>
  </w:endnote>
  <w:endnote w:type="continuationSeparator" w:id="0">
    <w:p w:rsidR="00701869" w:rsidRDefault="00701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54D" w:rsidRDefault="0063754D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3754D" w:rsidRDefault="0063754D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54D" w:rsidRDefault="0063754D">
    <w:pPr>
      <w:pStyle w:val="a7"/>
      <w:framePr w:wrap="around" w:vAnchor="text" w:hAnchor="margin" w:xAlign="right" w:y="1"/>
      <w:rPr>
        <w:rStyle w:val="ae"/>
      </w:rPr>
    </w:pPr>
  </w:p>
  <w:p w:rsidR="0063754D" w:rsidRDefault="0063754D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54D" w:rsidRDefault="0063754D">
    <w:pPr>
      <w:pStyle w:val="a7"/>
      <w:framePr w:wrap="around" w:vAnchor="text" w:hAnchor="margin" w:xAlign="right" w:y="1"/>
      <w:rPr>
        <w:rStyle w:val="ae"/>
      </w:rPr>
    </w:pPr>
  </w:p>
  <w:p w:rsidR="0063754D" w:rsidRDefault="0063754D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54D" w:rsidRDefault="0063754D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</w:rPr>
      <w:t>13</w:t>
    </w:r>
    <w:r>
      <w:rPr>
        <w:rStyle w:val="ae"/>
      </w:rPr>
      <w:fldChar w:fldCharType="end"/>
    </w:r>
  </w:p>
  <w:p w:rsidR="0063754D" w:rsidRDefault="0063754D">
    <w:pPr>
      <w:pStyle w:val="a7"/>
      <w:framePr w:wrap="around" w:vAnchor="text" w:hAnchor="margin" w:xAlign="right" w:y="1"/>
      <w:rPr>
        <w:rStyle w:val="ae"/>
      </w:rPr>
    </w:pPr>
  </w:p>
  <w:p w:rsidR="0063754D" w:rsidRDefault="0063754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869" w:rsidRDefault="00701869">
      <w:r>
        <w:separator/>
      </w:r>
    </w:p>
  </w:footnote>
  <w:footnote w:type="continuationSeparator" w:id="0">
    <w:p w:rsidR="00701869" w:rsidRDefault="00701869">
      <w:r>
        <w:continuationSeparator/>
      </w:r>
    </w:p>
  </w:footnote>
  <w:footnote w:id="1">
    <w:p w:rsidR="0063754D" w:rsidRDefault="0063754D">
      <w:pPr>
        <w:pStyle w:val="ab"/>
      </w:pPr>
      <w:r>
        <w:rPr>
          <w:rStyle w:val="af0"/>
          <w:rFonts w:ascii="宋体"/>
        </w:rPr>
        <w:footnoteRef/>
      </w:r>
      <w:r>
        <w:rPr>
          <w:rFonts w:ascii="宋体" w:hAnsi="宋体" w:hint="eastAsia"/>
        </w:rPr>
        <w:t>指院校具有举办普通本科教育资格的时间</w:t>
      </w:r>
    </w:p>
  </w:footnote>
  <w:footnote w:id="2">
    <w:p w:rsidR="0063754D" w:rsidRDefault="0063754D">
      <w:pPr>
        <w:pStyle w:val="ab"/>
        <w:rPr>
          <w:rFonts w:ascii="宋体"/>
        </w:rPr>
      </w:pPr>
      <w:r>
        <w:rPr>
          <w:rFonts w:ascii="宋体"/>
        </w:rPr>
        <w:footnoteRef/>
      </w:r>
      <w:r>
        <w:rPr>
          <w:rFonts w:ascii="宋体" w:hAnsi="宋体" w:hint="eastAsia"/>
        </w:rPr>
        <w:t>指</w:t>
      </w:r>
      <w:r>
        <w:rPr>
          <w:rFonts w:ascii="宋体" w:hAnsi="宋体" w:hint="eastAsia"/>
          <w:lang w:val="en-US"/>
        </w:rPr>
        <w:t>数</w:t>
      </w:r>
      <w:proofErr w:type="gramStart"/>
      <w:r>
        <w:rPr>
          <w:rFonts w:ascii="宋体" w:hAnsi="宋体" w:hint="eastAsia"/>
          <w:lang w:val="en-US"/>
        </w:rPr>
        <w:t>字媒体</w:t>
      </w:r>
      <w:proofErr w:type="gramEnd"/>
      <w:r>
        <w:rPr>
          <w:rFonts w:ascii="宋体" w:hAnsi="宋体" w:hint="eastAsia"/>
          <w:lang w:val="en-US"/>
        </w:rPr>
        <w:t>技术、数字媒体艺术、网络新媒体、视觉传达设计、影视摄影与制作、动画专业</w:t>
      </w:r>
      <w:r>
        <w:rPr>
          <w:rFonts w:ascii="宋体" w:hAnsi="宋体" w:hint="eastAsia"/>
        </w:rPr>
        <w:t>等</w:t>
      </w:r>
      <w:r>
        <w:rPr>
          <w:rFonts w:ascii="宋体" w:hAnsi="宋体" w:hint="eastAsia"/>
          <w:lang w:val="en-US"/>
        </w:rPr>
        <w:t>数字媒体</w:t>
      </w:r>
      <w:r>
        <w:rPr>
          <w:rFonts w:ascii="宋体" w:hAnsi="宋体" w:hint="eastAsia"/>
        </w:rPr>
        <w:t>相关专业</w:t>
      </w:r>
    </w:p>
    <w:p w:rsidR="0063754D" w:rsidRDefault="0063754D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E73CE"/>
    <w:multiLevelType w:val="multilevel"/>
    <w:tmpl w:val="214E73CE"/>
    <w:lvl w:ilvl="0">
      <w:start w:val="1"/>
      <w:numFmt w:val="decimal"/>
      <w:suff w:val="space"/>
      <w:lvlText w:val="%1)"/>
      <w:lvlJc w:val="left"/>
      <w:pPr>
        <w:ind w:left="480" w:hanging="48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1" w15:restartNumberingAfterBreak="0">
    <w:nsid w:val="2C904372"/>
    <w:multiLevelType w:val="multilevel"/>
    <w:tmpl w:val="2C904372"/>
    <w:lvl w:ilvl="0">
      <w:start w:val="1"/>
      <w:numFmt w:val="decimal"/>
      <w:suff w:val="space"/>
      <w:lvlText w:val="%1)"/>
      <w:lvlJc w:val="left"/>
      <w:pPr>
        <w:ind w:left="480" w:hanging="48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2" w15:restartNumberingAfterBreak="0">
    <w:nsid w:val="4F204DF8"/>
    <w:multiLevelType w:val="multilevel"/>
    <w:tmpl w:val="4F204DF8"/>
    <w:lvl w:ilvl="0">
      <w:start w:val="1"/>
      <w:numFmt w:val="decimal"/>
      <w:suff w:val="space"/>
      <w:lvlText w:val="%1)"/>
      <w:lvlJc w:val="left"/>
      <w:pPr>
        <w:ind w:left="480" w:hanging="48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3" w15:restartNumberingAfterBreak="0">
    <w:nsid w:val="5858A7F2"/>
    <w:multiLevelType w:val="singleLevel"/>
    <w:tmpl w:val="5858A7F2"/>
    <w:lvl w:ilvl="0">
      <w:start w:val="1"/>
      <w:numFmt w:val="decimal"/>
      <w:suff w:val="nothing"/>
      <w:lvlText w:val="%1)"/>
      <w:lvlJc w:val="left"/>
      <w:rPr>
        <w:rFonts w:cs="Times New Roman"/>
      </w:rPr>
    </w:lvl>
  </w:abstractNum>
  <w:abstractNum w:abstractNumId="4" w15:restartNumberingAfterBreak="0">
    <w:nsid w:val="5858A8E4"/>
    <w:multiLevelType w:val="singleLevel"/>
    <w:tmpl w:val="5858A8E4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5" w15:restartNumberingAfterBreak="0">
    <w:nsid w:val="6D3146F3"/>
    <w:multiLevelType w:val="multilevel"/>
    <w:tmpl w:val="6D3146F3"/>
    <w:lvl w:ilvl="0">
      <w:start w:val="1"/>
      <w:numFmt w:val="chineseCountingThousand"/>
      <w:suff w:val="nothing"/>
      <w:lvlText w:val="%1、"/>
      <w:lvlJc w:val="left"/>
      <w:pPr>
        <w:ind w:left="720" w:hanging="720"/>
      </w:pPr>
      <w:rPr>
        <w:rFonts w:cs="Times New Roman" w:hint="eastAsia"/>
      </w:rPr>
    </w:lvl>
    <w:lvl w:ilvl="1">
      <w:start w:val="1"/>
      <w:numFmt w:val="decimal"/>
      <w:lvlText w:val="%2．"/>
      <w:lvlJc w:val="left"/>
      <w:pPr>
        <w:tabs>
          <w:tab w:val="left" w:pos="1140"/>
        </w:tabs>
        <w:ind w:left="1140" w:hanging="7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6" w15:restartNumberingAfterBreak="0">
    <w:nsid w:val="719F4000"/>
    <w:multiLevelType w:val="multilevel"/>
    <w:tmpl w:val="719F400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4A706E0"/>
    <w:rsid w:val="000526FE"/>
    <w:rsid w:val="000B1802"/>
    <w:rsid w:val="000F73E1"/>
    <w:rsid w:val="00116336"/>
    <w:rsid w:val="0011710B"/>
    <w:rsid w:val="00124A9F"/>
    <w:rsid w:val="00127361"/>
    <w:rsid w:val="00144D46"/>
    <w:rsid w:val="00145228"/>
    <w:rsid w:val="00154B4B"/>
    <w:rsid w:val="001550B6"/>
    <w:rsid w:val="001576C4"/>
    <w:rsid w:val="001F585C"/>
    <w:rsid w:val="00210960"/>
    <w:rsid w:val="00220610"/>
    <w:rsid w:val="002263F3"/>
    <w:rsid w:val="002602DF"/>
    <w:rsid w:val="00281B43"/>
    <w:rsid w:val="00315397"/>
    <w:rsid w:val="003411ED"/>
    <w:rsid w:val="003425B1"/>
    <w:rsid w:val="00343AD4"/>
    <w:rsid w:val="00357A87"/>
    <w:rsid w:val="0036347B"/>
    <w:rsid w:val="00375F6C"/>
    <w:rsid w:val="003971E3"/>
    <w:rsid w:val="003A6E39"/>
    <w:rsid w:val="003A6E82"/>
    <w:rsid w:val="003D32F2"/>
    <w:rsid w:val="003D54E3"/>
    <w:rsid w:val="003F51CF"/>
    <w:rsid w:val="003F542C"/>
    <w:rsid w:val="00405E39"/>
    <w:rsid w:val="0041015E"/>
    <w:rsid w:val="00435C4A"/>
    <w:rsid w:val="0044035C"/>
    <w:rsid w:val="00462DC0"/>
    <w:rsid w:val="00505A36"/>
    <w:rsid w:val="00515009"/>
    <w:rsid w:val="00534712"/>
    <w:rsid w:val="00543E92"/>
    <w:rsid w:val="00555674"/>
    <w:rsid w:val="005670FC"/>
    <w:rsid w:val="00571B54"/>
    <w:rsid w:val="00590B06"/>
    <w:rsid w:val="00590D4E"/>
    <w:rsid w:val="00594578"/>
    <w:rsid w:val="005A1B1B"/>
    <w:rsid w:val="0063754D"/>
    <w:rsid w:val="0065135E"/>
    <w:rsid w:val="00656B0F"/>
    <w:rsid w:val="00677B80"/>
    <w:rsid w:val="006E72B5"/>
    <w:rsid w:val="00701869"/>
    <w:rsid w:val="00702BD6"/>
    <w:rsid w:val="0071508D"/>
    <w:rsid w:val="00726086"/>
    <w:rsid w:val="00734D48"/>
    <w:rsid w:val="007508F9"/>
    <w:rsid w:val="00752435"/>
    <w:rsid w:val="00765EEF"/>
    <w:rsid w:val="007774E2"/>
    <w:rsid w:val="007A7C9F"/>
    <w:rsid w:val="007E32C3"/>
    <w:rsid w:val="007E5E4C"/>
    <w:rsid w:val="007E6FDA"/>
    <w:rsid w:val="008160C5"/>
    <w:rsid w:val="008209C7"/>
    <w:rsid w:val="00831615"/>
    <w:rsid w:val="00840011"/>
    <w:rsid w:val="008447D6"/>
    <w:rsid w:val="0086310A"/>
    <w:rsid w:val="0087214D"/>
    <w:rsid w:val="00873A97"/>
    <w:rsid w:val="0089149D"/>
    <w:rsid w:val="00896C51"/>
    <w:rsid w:val="008D44E7"/>
    <w:rsid w:val="008E459E"/>
    <w:rsid w:val="009151B2"/>
    <w:rsid w:val="00921B28"/>
    <w:rsid w:val="00963A40"/>
    <w:rsid w:val="00965CF7"/>
    <w:rsid w:val="009765D0"/>
    <w:rsid w:val="00990D05"/>
    <w:rsid w:val="00996BBC"/>
    <w:rsid w:val="009B6CB9"/>
    <w:rsid w:val="009C210C"/>
    <w:rsid w:val="009F6931"/>
    <w:rsid w:val="00A0402A"/>
    <w:rsid w:val="00A103F6"/>
    <w:rsid w:val="00A653B2"/>
    <w:rsid w:val="00A70E74"/>
    <w:rsid w:val="00A750E9"/>
    <w:rsid w:val="00AA41A3"/>
    <w:rsid w:val="00AA6440"/>
    <w:rsid w:val="00AD70FA"/>
    <w:rsid w:val="00AE66AC"/>
    <w:rsid w:val="00AF200C"/>
    <w:rsid w:val="00B0634B"/>
    <w:rsid w:val="00B07D45"/>
    <w:rsid w:val="00B142A8"/>
    <w:rsid w:val="00B1463E"/>
    <w:rsid w:val="00B34ABE"/>
    <w:rsid w:val="00B80BAA"/>
    <w:rsid w:val="00B86174"/>
    <w:rsid w:val="00BA3AF4"/>
    <w:rsid w:val="00BD38C3"/>
    <w:rsid w:val="00BE503D"/>
    <w:rsid w:val="00C30A9D"/>
    <w:rsid w:val="00C31970"/>
    <w:rsid w:val="00C63575"/>
    <w:rsid w:val="00C7169B"/>
    <w:rsid w:val="00C8331C"/>
    <w:rsid w:val="00C863CB"/>
    <w:rsid w:val="00CA1A7E"/>
    <w:rsid w:val="00CC78B2"/>
    <w:rsid w:val="00CF411F"/>
    <w:rsid w:val="00CF419F"/>
    <w:rsid w:val="00D16C8C"/>
    <w:rsid w:val="00D237C1"/>
    <w:rsid w:val="00D377CA"/>
    <w:rsid w:val="00D714BC"/>
    <w:rsid w:val="00D847A4"/>
    <w:rsid w:val="00D93A8B"/>
    <w:rsid w:val="00D947C9"/>
    <w:rsid w:val="00D95C03"/>
    <w:rsid w:val="00DA4486"/>
    <w:rsid w:val="00DA7320"/>
    <w:rsid w:val="00DD49F4"/>
    <w:rsid w:val="00DE2741"/>
    <w:rsid w:val="00DE7B16"/>
    <w:rsid w:val="00DF3D20"/>
    <w:rsid w:val="00E10F3B"/>
    <w:rsid w:val="00E12416"/>
    <w:rsid w:val="00E30FBA"/>
    <w:rsid w:val="00E32B6A"/>
    <w:rsid w:val="00E46E39"/>
    <w:rsid w:val="00E57E33"/>
    <w:rsid w:val="00E626B0"/>
    <w:rsid w:val="00EA4053"/>
    <w:rsid w:val="00EA4873"/>
    <w:rsid w:val="00EB1DB3"/>
    <w:rsid w:val="00EB1EF8"/>
    <w:rsid w:val="00EC6F55"/>
    <w:rsid w:val="00ED53CE"/>
    <w:rsid w:val="00EE25B2"/>
    <w:rsid w:val="00F1150C"/>
    <w:rsid w:val="00F2536A"/>
    <w:rsid w:val="00F4673C"/>
    <w:rsid w:val="00F52587"/>
    <w:rsid w:val="00F97073"/>
    <w:rsid w:val="00FC1DA6"/>
    <w:rsid w:val="00FC28A0"/>
    <w:rsid w:val="00FE4786"/>
    <w:rsid w:val="02EE34A6"/>
    <w:rsid w:val="03482422"/>
    <w:rsid w:val="034B2C61"/>
    <w:rsid w:val="046D3359"/>
    <w:rsid w:val="05E52ADB"/>
    <w:rsid w:val="0A046281"/>
    <w:rsid w:val="0A592554"/>
    <w:rsid w:val="0A701489"/>
    <w:rsid w:val="0BA2331F"/>
    <w:rsid w:val="0C5C29C9"/>
    <w:rsid w:val="0D7B1F96"/>
    <w:rsid w:val="0E4308C0"/>
    <w:rsid w:val="0E634FA9"/>
    <w:rsid w:val="10214DC3"/>
    <w:rsid w:val="11775DD1"/>
    <w:rsid w:val="14794FEB"/>
    <w:rsid w:val="14A706E0"/>
    <w:rsid w:val="168B5C4C"/>
    <w:rsid w:val="1788058D"/>
    <w:rsid w:val="18D33B37"/>
    <w:rsid w:val="19FB3DEE"/>
    <w:rsid w:val="1A614964"/>
    <w:rsid w:val="1B915337"/>
    <w:rsid w:val="1F096017"/>
    <w:rsid w:val="1F3E5C0E"/>
    <w:rsid w:val="20031DD0"/>
    <w:rsid w:val="250435E8"/>
    <w:rsid w:val="25443218"/>
    <w:rsid w:val="25694A90"/>
    <w:rsid w:val="26651E92"/>
    <w:rsid w:val="2C1752D6"/>
    <w:rsid w:val="2DDB0ACB"/>
    <w:rsid w:val="2F373507"/>
    <w:rsid w:val="2FB91265"/>
    <w:rsid w:val="2FC344D1"/>
    <w:rsid w:val="30B332C9"/>
    <w:rsid w:val="30DC0415"/>
    <w:rsid w:val="31C54ABA"/>
    <w:rsid w:val="343E3F42"/>
    <w:rsid w:val="34BB774D"/>
    <w:rsid w:val="360A4ECA"/>
    <w:rsid w:val="36D30493"/>
    <w:rsid w:val="3897090D"/>
    <w:rsid w:val="399B310C"/>
    <w:rsid w:val="3ACD7824"/>
    <w:rsid w:val="40190306"/>
    <w:rsid w:val="41261289"/>
    <w:rsid w:val="448A4A10"/>
    <w:rsid w:val="4B221ED0"/>
    <w:rsid w:val="4C286C25"/>
    <w:rsid w:val="4C5D722F"/>
    <w:rsid w:val="51650524"/>
    <w:rsid w:val="532523F5"/>
    <w:rsid w:val="533673A3"/>
    <w:rsid w:val="53420A9C"/>
    <w:rsid w:val="55892868"/>
    <w:rsid w:val="56324DAE"/>
    <w:rsid w:val="58076AF4"/>
    <w:rsid w:val="584E731F"/>
    <w:rsid w:val="58E402C2"/>
    <w:rsid w:val="5AE51817"/>
    <w:rsid w:val="5B572A07"/>
    <w:rsid w:val="5B607E1C"/>
    <w:rsid w:val="5DB75A54"/>
    <w:rsid w:val="5F284795"/>
    <w:rsid w:val="60DB2E12"/>
    <w:rsid w:val="612B6C9D"/>
    <w:rsid w:val="66DA48B9"/>
    <w:rsid w:val="6A694ECF"/>
    <w:rsid w:val="6CB24720"/>
    <w:rsid w:val="6EC27DCE"/>
    <w:rsid w:val="6F682429"/>
    <w:rsid w:val="6F691784"/>
    <w:rsid w:val="6FD87162"/>
    <w:rsid w:val="708E0CA5"/>
    <w:rsid w:val="716F1211"/>
    <w:rsid w:val="71B333BF"/>
    <w:rsid w:val="735C0A1F"/>
    <w:rsid w:val="73CF6D5F"/>
    <w:rsid w:val="741F299B"/>
    <w:rsid w:val="74FB0602"/>
    <w:rsid w:val="76B15EFE"/>
    <w:rsid w:val="76FF3264"/>
    <w:rsid w:val="7873264A"/>
    <w:rsid w:val="78B00D67"/>
    <w:rsid w:val="7F1A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8F853B"/>
  <w15:docId w15:val="{DBE9AB8A-9941-2740-A4C8-21755677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qFormat="1"/>
    <w:lsdException w:name="annotation text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locked="1" w:semiHidden="1" w:unhideWhenUsed="1"/>
    <w:lsdException w:name="lin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3" w:locked="1" w:semiHidden="1" w:unhideWhenUsed="1"/>
    <w:lsdException w:name="Block Text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locked/>
    <w:pPr>
      <w:ind w:leftChars="2500" w:left="100"/>
    </w:pPr>
  </w:style>
  <w:style w:type="paragraph" w:styleId="2">
    <w:name w:val="Body Text Indent 2"/>
    <w:basedOn w:val="a"/>
    <w:link w:val="20"/>
    <w:uiPriority w:val="99"/>
    <w:pPr>
      <w:ind w:firstLineChars="200" w:firstLine="480"/>
    </w:pPr>
    <w:rPr>
      <w:rFonts w:ascii="宋体" w:hAnsi="宋体"/>
      <w:color w:val="000000"/>
      <w:sz w:val="24"/>
      <w:szCs w:val="32"/>
      <w:lang w:val="de-DE"/>
    </w:rPr>
  </w:style>
  <w:style w:type="paragraph" w:styleId="a5">
    <w:name w:val="Balloon Text"/>
    <w:basedOn w:val="a"/>
    <w:link w:val="a6"/>
    <w:uiPriority w:val="99"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footnote text"/>
    <w:basedOn w:val="a"/>
    <w:link w:val="ac"/>
    <w:uiPriority w:val="99"/>
    <w:qFormat/>
    <w:pPr>
      <w:snapToGrid w:val="0"/>
      <w:jc w:val="left"/>
    </w:pPr>
    <w:rPr>
      <w:sz w:val="18"/>
      <w:szCs w:val="18"/>
      <w:lang w:val="zh-CN"/>
    </w:rPr>
  </w:style>
  <w:style w:type="character" w:styleId="ad">
    <w:name w:val="Strong"/>
    <w:basedOn w:val="a0"/>
    <w:uiPriority w:val="99"/>
    <w:qFormat/>
    <w:rPr>
      <w:rFonts w:cs="Times New Roman"/>
    </w:rPr>
  </w:style>
  <w:style w:type="character" w:styleId="ae">
    <w:name w:val="page number"/>
    <w:basedOn w:val="a0"/>
    <w:uiPriority w:val="99"/>
    <w:rPr>
      <w:rFonts w:cs="Times New Roman"/>
    </w:rPr>
  </w:style>
  <w:style w:type="character" w:styleId="af">
    <w:name w:val="Hyperlink"/>
    <w:basedOn w:val="a0"/>
    <w:uiPriority w:val="99"/>
    <w:rPr>
      <w:rFonts w:cs="Times New Roman"/>
      <w:color w:val="0000FF"/>
      <w:u w:val="single"/>
    </w:rPr>
  </w:style>
  <w:style w:type="character" w:styleId="af0">
    <w:name w:val="footnote reference"/>
    <w:basedOn w:val="a0"/>
    <w:uiPriority w:val="99"/>
    <w:qFormat/>
    <w:rPr>
      <w:rFonts w:cs="Times New Roman"/>
      <w:vertAlign w:val="superscript"/>
    </w:rPr>
  </w:style>
  <w:style w:type="table" w:styleId="af1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正文文本缩进 2 字符"/>
    <w:basedOn w:val="a0"/>
    <w:link w:val="2"/>
    <w:uiPriority w:val="99"/>
    <w:semiHidden/>
    <w:qFormat/>
    <w:locked/>
    <w:rPr>
      <w:rFonts w:cs="Times New Roman"/>
      <w:sz w:val="24"/>
      <w:szCs w:val="24"/>
    </w:rPr>
  </w:style>
  <w:style w:type="character" w:customStyle="1" w:styleId="a6">
    <w:name w:val="批注框文本 字符"/>
    <w:basedOn w:val="a0"/>
    <w:link w:val="a5"/>
    <w:uiPriority w:val="99"/>
    <w:qFormat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c">
    <w:name w:val="脚注文本 字符"/>
    <w:basedOn w:val="a0"/>
    <w:link w:val="ab"/>
    <w:uiPriority w:val="99"/>
    <w:semiHidden/>
    <w:qFormat/>
    <w:locked/>
    <w:rPr>
      <w:rFonts w:cs="Times New Roman"/>
      <w:sz w:val="18"/>
      <w:szCs w:val="18"/>
    </w:rPr>
  </w:style>
  <w:style w:type="character" w:customStyle="1" w:styleId="apple-converted-space">
    <w:name w:val="apple-converted-space"/>
    <w:uiPriority w:val="99"/>
    <w:qFormat/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table" w:customStyle="1" w:styleId="1">
    <w:name w:val="网格型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日期 字符"/>
    <w:basedOn w:val="a0"/>
    <w:link w:val="a3"/>
    <w:uiPriority w:val="99"/>
    <w:semiHidden/>
    <w:qFormat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9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284</Words>
  <Characters>1624</Characters>
  <Application>Microsoft Office Word</Application>
  <DocSecurity>0</DocSecurity>
  <Lines>13</Lines>
  <Paragraphs>3</Paragraphs>
  <ScaleCrop>false</ScaleCrop>
  <Company>china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liuwei2016</dc:creator>
  <cp:lastModifiedBy>杨 忻兴</cp:lastModifiedBy>
  <cp:revision>19</cp:revision>
  <cp:lastPrinted>2016-12-20T00:15:00Z</cp:lastPrinted>
  <dcterms:created xsi:type="dcterms:W3CDTF">2018-10-18T08:00:00Z</dcterms:created>
  <dcterms:modified xsi:type="dcterms:W3CDTF">2020-04-16T08:38:00Z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